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BE2B" w14:textId="415277FC" w:rsidR="004D79F9" w:rsidRDefault="00075F45">
      <w:pPr>
        <w:spacing w:after="240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Protest or request for redress</w:t>
      </w:r>
    </w:p>
    <w:p w14:paraId="4F9F422B" w14:textId="0E84C9E4" w:rsidR="00866876" w:rsidRDefault="00866876">
      <w:pPr>
        <w:spacing w:after="240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F18 Raid Worlds 2017</w:t>
      </w:r>
    </w:p>
    <w:tbl>
      <w:tblPr>
        <w:tblW w:w="9468" w:type="dxa"/>
        <w:tblLayout w:type="fixed"/>
        <w:tblCellMar>
          <w:bottom w:w="170" w:type="dxa"/>
        </w:tblCellMar>
        <w:tblLook w:val="01E0" w:firstRow="1" w:lastRow="1" w:firstColumn="1" w:lastColumn="1" w:noHBand="0" w:noVBand="0"/>
      </w:tblPr>
      <w:tblGrid>
        <w:gridCol w:w="2448"/>
        <w:gridCol w:w="7020"/>
      </w:tblGrid>
      <w:tr w:rsidR="004D79F9" w:rsidRPr="00194C21" w14:paraId="77A3999A" w14:textId="77777777">
        <w:tc>
          <w:tcPr>
            <w:tcW w:w="2448" w:type="dxa"/>
          </w:tcPr>
          <w:p w14:paraId="22B33D88" w14:textId="77777777" w:rsidR="004D79F9" w:rsidRPr="006B6F17" w:rsidRDefault="00B076EF">
            <w:pPr>
              <w:rPr>
                <w:b/>
                <w:sz w:val="22"/>
                <w:szCs w:val="22"/>
              </w:rPr>
            </w:pPr>
            <w:r w:rsidRPr="006B6F17">
              <w:rPr>
                <w:b/>
                <w:sz w:val="22"/>
                <w:szCs w:val="22"/>
              </w:rPr>
              <w:t>Protest Number:</w:t>
            </w:r>
          </w:p>
        </w:tc>
        <w:tc>
          <w:tcPr>
            <w:tcW w:w="7020" w:type="dxa"/>
          </w:tcPr>
          <w:p w14:paraId="514C4FF0" w14:textId="3659AF98" w:rsidR="004D79F9" w:rsidRPr="006B6F17" w:rsidRDefault="00235C57">
            <w:pPr>
              <w:pStyle w:val="Sidhuvud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4D79F9" w:rsidRPr="00194C21" w14:paraId="664D7826" w14:textId="77777777">
        <w:tc>
          <w:tcPr>
            <w:tcW w:w="2448" w:type="dxa"/>
          </w:tcPr>
          <w:p w14:paraId="14D10778" w14:textId="04995CF3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 of incident</w:t>
            </w:r>
            <w:r w:rsidR="00B076EF" w:rsidRPr="00194C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321838F2" w14:textId="160BE9D6" w:rsidR="004D79F9" w:rsidRPr="00194C21" w:rsidRDefault="00866876" w:rsidP="00C5268C">
            <w:pPr>
              <w:pStyle w:val="Sidhuvud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2017-08-</w:t>
            </w:r>
            <w:r w:rsidR="00B57FA5">
              <w:rPr>
                <w:rFonts w:ascii="Arial" w:hAnsi="Arial"/>
                <w:sz w:val="22"/>
                <w:szCs w:val="22"/>
              </w:rPr>
              <w:t>0</w:t>
            </w:r>
            <w:r w:rsidR="000E4501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4D79F9" w:rsidRPr="00194C21" w14:paraId="74ED5D08" w14:textId="77777777">
        <w:tc>
          <w:tcPr>
            <w:tcW w:w="2448" w:type="dxa"/>
          </w:tcPr>
          <w:p w14:paraId="54AD0412" w14:textId="6452F629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</w:t>
            </w:r>
            <w:r w:rsidR="00B076EF" w:rsidRPr="00194C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0C8211B1" w14:textId="0720E3EC" w:rsidR="004D79F9" w:rsidRPr="00194C21" w:rsidRDefault="000E4501" w:rsidP="00C5268C">
            <w:pPr>
              <w:pStyle w:val="Sidhuvud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Sandhamn</w:t>
            </w:r>
            <w:proofErr w:type="spellEnd"/>
          </w:p>
        </w:tc>
      </w:tr>
      <w:tr w:rsidR="004D79F9" w:rsidRPr="00194C21" w14:paraId="745FFB20" w14:textId="77777777">
        <w:tc>
          <w:tcPr>
            <w:tcW w:w="2448" w:type="dxa"/>
          </w:tcPr>
          <w:p w14:paraId="511702C7" w14:textId="2C5FBA39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</w:t>
            </w:r>
            <w:r w:rsidR="00B076EF">
              <w:rPr>
                <w:b/>
                <w:sz w:val="22"/>
                <w:szCs w:val="22"/>
              </w:rPr>
              <w:t xml:space="preserve"> Number:</w:t>
            </w:r>
          </w:p>
        </w:tc>
        <w:tc>
          <w:tcPr>
            <w:tcW w:w="7020" w:type="dxa"/>
          </w:tcPr>
          <w:p w14:paraId="7AD26455" w14:textId="1065703C" w:rsidR="004D79F9" w:rsidRPr="00A2670B" w:rsidRDefault="000E45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4D79F9" w:rsidRPr="00194C21" w14:paraId="4FECE140" w14:textId="77777777">
        <w:tc>
          <w:tcPr>
            <w:tcW w:w="2448" w:type="dxa"/>
          </w:tcPr>
          <w:p w14:paraId="2131EA58" w14:textId="77777777" w:rsidR="004D79F9" w:rsidRPr="00194C21" w:rsidRDefault="00B076EF">
            <w:pPr>
              <w:rPr>
                <w:b/>
                <w:sz w:val="22"/>
                <w:szCs w:val="22"/>
              </w:rPr>
            </w:pPr>
            <w:r w:rsidRPr="00194C21">
              <w:rPr>
                <w:b/>
                <w:sz w:val="22"/>
                <w:szCs w:val="22"/>
              </w:rPr>
              <w:t>Boat Protesting, or Requesting redress or Reopening:</w:t>
            </w:r>
          </w:p>
        </w:tc>
        <w:tc>
          <w:tcPr>
            <w:tcW w:w="7020" w:type="dxa"/>
          </w:tcPr>
          <w:p w14:paraId="6CA8497C" w14:textId="47F0C7B9" w:rsidR="00B57FA5" w:rsidRDefault="00235C57" w:rsidP="000E45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NED 007</w:t>
            </w:r>
          </w:p>
          <w:p w14:paraId="6C38F805" w14:textId="54DF8458" w:rsidR="00075F45" w:rsidRDefault="0067558A" w:rsidP="000E4501">
            <w:pPr>
              <w:rPr>
                <w:rFonts w:ascii="Arial" w:hAnsi="Arial"/>
                <w:b/>
              </w:rPr>
            </w:pPr>
            <w:bookmarkStart w:id="0" w:name="_GoBack"/>
            <w:r>
              <w:rPr>
                <w:rFonts w:ascii="Arial" w:hAnsi="Arial"/>
                <w:b/>
              </w:rPr>
              <w:t xml:space="preserve">Ad </w:t>
            </w:r>
            <w:proofErr w:type="spellStart"/>
            <w:r>
              <w:rPr>
                <w:rFonts w:ascii="Arial" w:hAnsi="Arial"/>
                <w:b/>
              </w:rPr>
              <w:t>Noordzij</w:t>
            </w:r>
            <w:bookmarkEnd w:id="0"/>
            <w:proofErr w:type="spellEnd"/>
          </w:p>
          <w:p w14:paraId="4AFCCDFA" w14:textId="0F09E223" w:rsidR="00075F45" w:rsidRDefault="0067558A" w:rsidP="0067558A">
            <w:pPr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Ad.noordzi</w:t>
            </w:r>
            <w:r w:rsidR="00CD480A">
              <w:rPr>
                <w:rFonts w:ascii="Arial" w:hAnsi="Arial"/>
                <w:b/>
              </w:rPr>
              <w:t>j@gmail.com</w:t>
            </w:r>
          </w:p>
          <w:p w14:paraId="12F80538" w14:textId="740CD1D6" w:rsidR="00075F45" w:rsidRPr="00956EE0" w:rsidRDefault="00075F45">
            <w:pPr>
              <w:rPr>
                <w:rFonts w:ascii="Arial" w:hAnsi="Arial"/>
                <w:b/>
              </w:rPr>
            </w:pPr>
          </w:p>
        </w:tc>
      </w:tr>
      <w:tr w:rsidR="004D79F9" w:rsidRPr="00194C21" w14:paraId="6BAC3338" w14:textId="77777777">
        <w:tc>
          <w:tcPr>
            <w:tcW w:w="2448" w:type="dxa"/>
          </w:tcPr>
          <w:p w14:paraId="4D8A3F06" w14:textId="77777777" w:rsidR="004D79F9" w:rsidRPr="00194C21" w:rsidRDefault="00B076EF">
            <w:pPr>
              <w:rPr>
                <w:b/>
                <w:sz w:val="22"/>
                <w:szCs w:val="22"/>
              </w:rPr>
            </w:pPr>
            <w:r w:rsidRPr="00194C21">
              <w:rPr>
                <w:b/>
                <w:sz w:val="22"/>
                <w:szCs w:val="22"/>
              </w:rPr>
              <w:t>Boat(s) Protested:</w:t>
            </w:r>
          </w:p>
        </w:tc>
        <w:tc>
          <w:tcPr>
            <w:tcW w:w="7020" w:type="dxa"/>
          </w:tcPr>
          <w:p w14:paraId="4BA09CCD" w14:textId="0428278F" w:rsidR="004D79F9" w:rsidRPr="00956EE0" w:rsidRDefault="00B57F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Request for redress</w:t>
            </w:r>
          </w:p>
        </w:tc>
      </w:tr>
      <w:tr w:rsidR="004D79F9" w:rsidRPr="00194C21" w14:paraId="311FA615" w14:textId="77777777">
        <w:tc>
          <w:tcPr>
            <w:tcW w:w="2448" w:type="dxa"/>
          </w:tcPr>
          <w:p w14:paraId="4ED1FBE7" w14:textId="4BD5B6FA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incident</w:t>
            </w:r>
            <w:r w:rsidR="00B076EF" w:rsidRPr="00194C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348A1A4C" w14:textId="40BDE2D2" w:rsidR="004D79F9" w:rsidRPr="00194C21" w:rsidRDefault="00235C5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Contact with a committee boat and damage.</w:t>
            </w:r>
          </w:p>
        </w:tc>
      </w:tr>
      <w:tr w:rsidR="004D79F9" w:rsidRPr="00194C21" w14:paraId="7063577F" w14:textId="77777777">
        <w:tc>
          <w:tcPr>
            <w:tcW w:w="2448" w:type="dxa"/>
          </w:tcPr>
          <w:p w14:paraId="2633509E" w14:textId="7ACFC4B5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Rules that apply</w:t>
            </w:r>
            <w:r w:rsidR="00B076EF" w:rsidRPr="00194C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19A880D6" w14:textId="09BD8152" w:rsidR="004D79F9" w:rsidRPr="00194C21" w:rsidRDefault="00235C57" w:rsidP="00075F45">
            <w:pPr>
              <w:tabs>
                <w:tab w:val="num" w:pos="72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62.1a</w:t>
            </w:r>
          </w:p>
        </w:tc>
      </w:tr>
      <w:tr w:rsidR="004D79F9" w:rsidRPr="00194C21" w14:paraId="0313733D" w14:textId="77777777">
        <w:tc>
          <w:tcPr>
            <w:tcW w:w="2448" w:type="dxa"/>
          </w:tcPr>
          <w:p w14:paraId="2E20A776" w14:textId="33257467" w:rsidR="004D79F9" w:rsidRPr="00194C21" w:rsidRDefault="004D79F9">
            <w:pPr>
              <w:rPr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14:paraId="681B86E8" w14:textId="79BB4B63" w:rsidR="004D79F9" w:rsidRPr="00194C21" w:rsidRDefault="004D79F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D79F9" w:rsidRPr="00194C21" w14:paraId="2AD60E7B" w14:textId="77777777">
        <w:tc>
          <w:tcPr>
            <w:tcW w:w="2448" w:type="dxa"/>
          </w:tcPr>
          <w:p w14:paraId="06A83B3E" w14:textId="73DDAEE9" w:rsidR="004D79F9" w:rsidRPr="00194C21" w:rsidRDefault="00075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and Time</w:t>
            </w:r>
          </w:p>
        </w:tc>
        <w:tc>
          <w:tcPr>
            <w:tcW w:w="7020" w:type="dxa"/>
          </w:tcPr>
          <w:p w14:paraId="7EF57D54" w14:textId="3E02D435" w:rsidR="004D79F9" w:rsidRPr="00194C21" w:rsidRDefault="00866876" w:rsidP="00C5268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2017-08-</w:t>
            </w:r>
            <w:r w:rsidR="00B57FA5">
              <w:rPr>
                <w:rFonts w:ascii="Arial" w:hAnsi="Arial"/>
                <w:sz w:val="22"/>
                <w:szCs w:val="22"/>
              </w:rPr>
              <w:t>07</w:t>
            </w:r>
            <w:r>
              <w:rPr>
                <w:rFonts w:ascii="Arial" w:hAnsi="Arial"/>
                <w:sz w:val="22"/>
                <w:szCs w:val="22"/>
              </w:rPr>
              <w:t xml:space="preserve"> at </w:t>
            </w:r>
            <w:r w:rsidR="007E6669">
              <w:rPr>
                <w:rFonts w:ascii="Arial" w:hAnsi="Arial"/>
                <w:sz w:val="22"/>
                <w:szCs w:val="22"/>
              </w:rPr>
              <w:t>20</w:t>
            </w:r>
            <w:r w:rsidR="00B076EF">
              <w:rPr>
                <w:rFonts w:ascii="Arial" w:hAnsi="Arial"/>
                <w:sz w:val="22"/>
                <w:szCs w:val="22"/>
              </w:rPr>
              <w:t>:</w:t>
            </w:r>
            <w:r w:rsidR="00B57FA5">
              <w:rPr>
                <w:rFonts w:ascii="Arial" w:hAnsi="Arial"/>
                <w:sz w:val="22"/>
                <w:szCs w:val="22"/>
              </w:rPr>
              <w:t>30</w:t>
            </w:r>
          </w:p>
        </w:tc>
      </w:tr>
    </w:tbl>
    <w:p w14:paraId="70F64E09" w14:textId="77777777" w:rsidR="004D79F9" w:rsidRDefault="004D79F9"/>
    <w:p w14:paraId="341CA8CE" w14:textId="77777777" w:rsidR="004D79F9" w:rsidRDefault="004D79F9"/>
    <w:sectPr w:rsidR="004D79F9" w:rsidSect="004D79F9">
      <w:footerReference w:type="default" r:id="rId7"/>
      <w:pgSz w:w="11907" w:h="16840" w:code="9"/>
      <w:pgMar w:top="851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CDE67" w14:textId="77777777" w:rsidR="00970992" w:rsidRDefault="00970992">
      <w:r>
        <w:separator/>
      </w:r>
    </w:p>
  </w:endnote>
  <w:endnote w:type="continuationSeparator" w:id="0">
    <w:p w14:paraId="6437DDA7" w14:textId="77777777" w:rsidR="00970992" w:rsidRDefault="0097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A00F" w14:textId="3B69C86D" w:rsidR="00C5268C" w:rsidRDefault="00C5268C">
    <w:pPr>
      <w:pStyle w:val="Sidfo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Document3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7E6669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7E6669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21462" w14:textId="77777777" w:rsidR="00970992" w:rsidRDefault="00970992">
      <w:r>
        <w:separator/>
      </w:r>
    </w:p>
  </w:footnote>
  <w:footnote w:type="continuationSeparator" w:id="0">
    <w:p w14:paraId="75B7AAB8" w14:textId="77777777" w:rsidR="00970992" w:rsidRDefault="0097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1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F56D49"/>
    <w:multiLevelType w:val="hybridMultilevel"/>
    <w:tmpl w:val="B12C7660"/>
    <w:lvl w:ilvl="0" w:tplc="AFFA8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C1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E1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E7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0D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0A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28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69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05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6203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6354A5"/>
    <w:multiLevelType w:val="hybridMultilevel"/>
    <w:tmpl w:val="0A721714"/>
    <w:lvl w:ilvl="0" w:tplc="E01A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03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4A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6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6D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60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CC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CC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C5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418D2"/>
    <w:multiLevelType w:val="hybridMultilevel"/>
    <w:tmpl w:val="E21AAD12"/>
    <w:lvl w:ilvl="0" w:tplc="BB04F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05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EAD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0F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C5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43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0A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20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68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1310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0F7E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AF60D0"/>
    <w:multiLevelType w:val="hybridMultilevel"/>
    <w:tmpl w:val="A594A6B8"/>
    <w:lvl w:ilvl="0" w:tplc="ECD09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89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B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EB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CA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CB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F88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02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6A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21C10"/>
    <w:rsid w:val="00075F45"/>
    <w:rsid w:val="000A6A20"/>
    <w:rsid w:val="000E4501"/>
    <w:rsid w:val="001F772F"/>
    <w:rsid w:val="00235C57"/>
    <w:rsid w:val="00237875"/>
    <w:rsid w:val="00282B81"/>
    <w:rsid w:val="002F3714"/>
    <w:rsid w:val="00337179"/>
    <w:rsid w:val="004A6137"/>
    <w:rsid w:val="004B3EFF"/>
    <w:rsid w:val="004D79F9"/>
    <w:rsid w:val="0067558A"/>
    <w:rsid w:val="006D36BE"/>
    <w:rsid w:val="007E6669"/>
    <w:rsid w:val="00866876"/>
    <w:rsid w:val="008A23D8"/>
    <w:rsid w:val="00930CC5"/>
    <w:rsid w:val="00970992"/>
    <w:rsid w:val="00A36CA6"/>
    <w:rsid w:val="00B076EF"/>
    <w:rsid w:val="00B57FA5"/>
    <w:rsid w:val="00C5268C"/>
    <w:rsid w:val="00C55A36"/>
    <w:rsid w:val="00CB4F30"/>
    <w:rsid w:val="00CD480A"/>
    <w:rsid w:val="00D54EA1"/>
    <w:rsid w:val="00E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2ADB3"/>
  <w15:docId w15:val="{975E1C0A-5838-4EF4-98FC-DBA5717D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CED"/>
    <w:rPr>
      <w:sz w:val="24"/>
      <w:szCs w:val="24"/>
      <w:lang w:val="en-NZ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leSubRuleNoNoHeading">
    <w:name w:val="Rule SubRuleNoNoHeading"/>
    <w:basedOn w:val="Rulesubletter"/>
    <w:rsid w:val="00181CED"/>
    <w:pPr>
      <w:tabs>
        <w:tab w:val="left" w:pos="567"/>
      </w:tabs>
      <w:ind w:left="567"/>
    </w:pPr>
  </w:style>
  <w:style w:type="paragraph" w:styleId="Sidhuvud">
    <w:name w:val="header"/>
    <w:basedOn w:val="Normal"/>
    <w:rsid w:val="00181CED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181CED"/>
    <w:pPr>
      <w:tabs>
        <w:tab w:val="center" w:pos="4320"/>
        <w:tab w:val="right" w:pos="8640"/>
      </w:tabs>
    </w:pPr>
  </w:style>
  <w:style w:type="paragraph" w:styleId="Dokumentversikt">
    <w:name w:val="Document Map"/>
    <w:basedOn w:val="Normal"/>
    <w:semiHidden/>
    <w:rsid w:val="00181CED"/>
    <w:pPr>
      <w:shd w:val="clear" w:color="auto" w:fill="000080"/>
    </w:pPr>
    <w:rPr>
      <w:rFonts w:ascii="Tahoma" w:hAnsi="Tahoma" w:cs="Tahoma"/>
    </w:rPr>
  </w:style>
  <w:style w:type="paragraph" w:customStyle="1" w:styleId="RuleHeading">
    <w:name w:val="Rule Heading"/>
    <w:basedOn w:val="Normal"/>
    <w:rsid w:val="00181CED"/>
    <w:pPr>
      <w:tabs>
        <w:tab w:val="left" w:pos="567"/>
      </w:tabs>
      <w:spacing w:before="120" w:after="60"/>
      <w:ind w:left="567" w:hanging="567"/>
    </w:pPr>
    <w:rPr>
      <w:b/>
      <w:caps/>
      <w:snapToGrid w:val="0"/>
      <w:sz w:val="20"/>
      <w:lang w:val="en-AU"/>
    </w:rPr>
  </w:style>
  <w:style w:type="paragraph" w:customStyle="1" w:styleId="RuleText">
    <w:name w:val="Rule Text"/>
    <w:basedOn w:val="Normal"/>
    <w:rsid w:val="00181CED"/>
    <w:pPr>
      <w:spacing w:after="60"/>
      <w:ind w:left="567"/>
      <w:jc w:val="both"/>
    </w:pPr>
    <w:rPr>
      <w:snapToGrid w:val="0"/>
      <w:sz w:val="20"/>
      <w:lang w:val="en-AU"/>
    </w:rPr>
  </w:style>
  <w:style w:type="paragraph" w:customStyle="1" w:styleId="Rulesubletter">
    <w:name w:val="Rule subletter"/>
    <w:basedOn w:val="Normal"/>
    <w:rsid w:val="00181CED"/>
    <w:pPr>
      <w:spacing w:after="60"/>
      <w:ind w:left="1134" w:hanging="567"/>
      <w:jc w:val="both"/>
    </w:pPr>
    <w:rPr>
      <w:snapToGrid w:val="0"/>
      <w:sz w:val="20"/>
      <w:lang w:val="en-AU"/>
    </w:rPr>
  </w:style>
  <w:style w:type="paragraph" w:customStyle="1" w:styleId="RuleSubHeading">
    <w:name w:val="Rule SubHeading"/>
    <w:basedOn w:val="RuleHeading"/>
    <w:rsid w:val="00181CED"/>
    <w:pPr>
      <w:spacing w:before="60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Decision of Protest Committee</vt:lpstr>
    </vt:vector>
  </TitlesOfParts>
  <Company>CB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Protest Committee</dc:title>
  <dc:subject/>
  <dc:creator>Ronnie R McCracken</dc:creator>
  <cp:keywords/>
  <dc:description/>
  <cp:lastModifiedBy>Claes Lundin</cp:lastModifiedBy>
  <cp:revision>5</cp:revision>
  <cp:lastPrinted>2003-09-15T17:14:00Z</cp:lastPrinted>
  <dcterms:created xsi:type="dcterms:W3CDTF">2017-08-07T17:50:00Z</dcterms:created>
  <dcterms:modified xsi:type="dcterms:W3CDTF">2017-08-07T18:57:00Z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